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44C0" w14:textId="77777777" w:rsidR="00493F41" w:rsidRPr="00AA24B4" w:rsidRDefault="00BA78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Hlk532717927"/>
      <w:bookmarkStart w:id="1" w:name="_Hlk27719745"/>
      <w:bookmarkStart w:id="2" w:name="_Hlk29392358"/>
      <w:r w:rsidRPr="00AA24B4">
        <w:rPr>
          <w:rFonts w:ascii="Times New Roman" w:hAnsi="Times New Roman"/>
          <w:b/>
          <w:color w:val="000000" w:themeColor="text1"/>
          <w:sz w:val="24"/>
          <w:szCs w:val="24"/>
        </w:rPr>
        <w:t>CARIBBEAN MARITIME UNIVERSITY</w:t>
      </w:r>
    </w:p>
    <w:p w14:paraId="1EBB44C1" w14:textId="77777777" w:rsidR="00493F41" w:rsidRPr="00AA24B4" w:rsidRDefault="00493F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BB44C2" w14:textId="77777777" w:rsidR="00493F41" w:rsidRPr="00AA24B4" w:rsidRDefault="00BA78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24B4">
        <w:rPr>
          <w:rFonts w:ascii="Times New Roman" w:hAnsi="Times New Roman"/>
          <w:b/>
          <w:color w:val="000000" w:themeColor="text1"/>
          <w:sz w:val="24"/>
          <w:szCs w:val="24"/>
        </w:rPr>
        <w:t>BACHELOR OF SCIENCE</w:t>
      </w:r>
    </w:p>
    <w:p w14:paraId="1EBB44C3" w14:textId="77777777" w:rsidR="00493F41" w:rsidRPr="00AA24B4" w:rsidRDefault="00BA78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24B4">
        <w:rPr>
          <w:rFonts w:ascii="Times New Roman" w:hAnsi="Times New Roman"/>
          <w:b/>
          <w:color w:val="000000" w:themeColor="text1"/>
          <w:sz w:val="24"/>
          <w:szCs w:val="24"/>
        </w:rPr>
        <w:t>SECURITY ADMINISTRATION &amp; MANAGEMENT</w:t>
      </w:r>
    </w:p>
    <w:p w14:paraId="1EBB44C4" w14:textId="77777777" w:rsidR="00493F41" w:rsidRPr="00AA24B4" w:rsidRDefault="00493F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3" w:name="_Hlk532717977"/>
      <w:bookmarkEnd w:id="0"/>
    </w:p>
    <w:p w14:paraId="1EBB44C5" w14:textId="77777777" w:rsidR="00493F41" w:rsidRPr="00AA24B4" w:rsidRDefault="00BA78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24B4">
        <w:rPr>
          <w:rFonts w:ascii="Times New Roman" w:hAnsi="Times New Roman"/>
          <w:b/>
          <w:color w:val="000000" w:themeColor="text1"/>
          <w:sz w:val="24"/>
          <w:szCs w:val="24"/>
        </w:rPr>
        <w:t>SEMESTER 2</w:t>
      </w:r>
    </w:p>
    <w:bookmarkEnd w:id="1"/>
    <w:bookmarkEnd w:id="3"/>
    <w:p w14:paraId="1EBB44C7" w14:textId="77777777" w:rsidR="00493F41" w:rsidRPr="00AA24B4" w:rsidRDefault="00493F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795CFC" w14:textId="42F11261" w:rsidR="00CA5F8F" w:rsidRPr="007E42BE" w:rsidRDefault="00BA7811" w:rsidP="00CA5F8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42BE">
        <w:rPr>
          <w:rFonts w:ascii="Times New Roman" w:hAnsi="Times New Roman"/>
          <w:b/>
          <w:color w:val="000000" w:themeColor="text1"/>
          <w:sz w:val="24"/>
          <w:szCs w:val="24"/>
        </w:rPr>
        <w:t>YEAR 1</w:t>
      </w:r>
    </w:p>
    <w:p w14:paraId="312BF529" w14:textId="59672CE4" w:rsidR="008D2695" w:rsidRPr="00CA5F8F" w:rsidRDefault="00BA7811" w:rsidP="008D2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JM"/>
        </w:rPr>
      </w:pPr>
      <w:r w:rsidRPr="00CA5F8F">
        <w:rPr>
          <w:rFonts w:ascii="Times New Roman" w:hAnsi="Times New Roman"/>
          <w:b/>
          <w:sz w:val="24"/>
          <w:szCs w:val="24"/>
          <w:lang w:val="en-JM"/>
        </w:rPr>
        <w:t xml:space="preserve">Class commencing </w:t>
      </w:r>
      <w:r w:rsidR="00DF5F95" w:rsidRPr="00CA5F8F">
        <w:rPr>
          <w:rFonts w:ascii="Times New Roman" w:hAnsi="Times New Roman"/>
          <w:b/>
          <w:sz w:val="24"/>
          <w:szCs w:val="24"/>
          <w:lang w:val="en-JM"/>
        </w:rPr>
        <w:t xml:space="preserve">February 4, 2023- </w:t>
      </w:r>
      <w:r w:rsidR="00ED77B7" w:rsidRPr="00CA5F8F">
        <w:rPr>
          <w:rFonts w:ascii="Times New Roman" w:hAnsi="Times New Roman"/>
          <w:b/>
          <w:sz w:val="24"/>
          <w:szCs w:val="24"/>
          <w:lang w:val="en-JM"/>
        </w:rPr>
        <w:t>April 30, 2023</w:t>
      </w:r>
    </w:p>
    <w:p w14:paraId="1EBB44C9" w14:textId="1116C168" w:rsidR="00493F41" w:rsidRPr="00AA24B4" w:rsidRDefault="00493F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BB44CA" w14:textId="77777777" w:rsidR="00493F41" w:rsidRPr="00AA24B4" w:rsidRDefault="00493F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BB44CB" w14:textId="77777777" w:rsidR="00493F41" w:rsidRPr="00AA24B4" w:rsidRDefault="00493F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BB44CC" w14:textId="77777777" w:rsidR="00493F41" w:rsidRPr="00AA24B4" w:rsidRDefault="00BA78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24B4">
        <w:rPr>
          <w:rFonts w:ascii="Times New Roman" w:hAnsi="Times New Roman"/>
          <w:b/>
          <w:color w:val="000000" w:themeColor="text1"/>
          <w:sz w:val="24"/>
          <w:szCs w:val="24"/>
        </w:rPr>
        <w:t>Online Class</w:t>
      </w:r>
    </w:p>
    <w:p w14:paraId="1EBB44CD" w14:textId="77777777" w:rsidR="00493F41" w:rsidRPr="00AA24B4" w:rsidRDefault="00493F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4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4608"/>
      </w:tblGrid>
      <w:tr w:rsidR="00AA24B4" w:rsidRPr="00AA24B4" w14:paraId="1EBB44D0" w14:textId="77777777">
        <w:tc>
          <w:tcPr>
            <w:tcW w:w="9918" w:type="dxa"/>
            <w:gridSpan w:val="2"/>
            <w:shd w:val="clear" w:color="auto" w:fill="auto"/>
          </w:tcPr>
          <w:p w14:paraId="1EBB44CE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TIMETABLE</w:t>
            </w:r>
          </w:p>
          <w:p w14:paraId="1EBB44CF" w14:textId="77777777" w:rsidR="00493F41" w:rsidRPr="00AA24B4" w:rsidRDefault="00493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4B4" w:rsidRPr="00AA24B4" w14:paraId="1EBB44D3" w14:textId="77777777">
        <w:trPr>
          <w:trHeight w:val="518"/>
        </w:trPr>
        <w:tc>
          <w:tcPr>
            <w:tcW w:w="5310" w:type="dxa"/>
            <w:shd w:val="clear" w:color="auto" w:fill="auto"/>
          </w:tcPr>
          <w:p w14:paraId="1EBB44D1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4608" w:type="dxa"/>
            <w:shd w:val="clear" w:color="auto" w:fill="auto"/>
          </w:tcPr>
          <w:p w14:paraId="1EBB44D2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SUNDAY</w:t>
            </w:r>
          </w:p>
        </w:tc>
      </w:tr>
      <w:tr w:rsidR="00AA24B4" w:rsidRPr="00AA24B4" w14:paraId="1EBB44E2" w14:textId="77777777">
        <w:tc>
          <w:tcPr>
            <w:tcW w:w="5310" w:type="dxa"/>
            <w:tcBorders>
              <w:bottom w:val="single" w:sz="4" w:space="0" w:color="000000"/>
            </w:tcBorders>
            <w:shd w:val="clear" w:color="auto" w:fill="auto"/>
          </w:tcPr>
          <w:p w14:paraId="1EBB44D4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9:00 – 12:00</w:t>
            </w:r>
          </w:p>
          <w:p w14:paraId="1EBB44D5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Introduction to Crowd Management and Social Behaviour</w:t>
            </w:r>
          </w:p>
          <w:p w14:paraId="1EBB44D6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CM101</w:t>
            </w:r>
          </w:p>
          <w:p w14:paraId="1EBB44D7" w14:textId="77777777" w:rsidR="00493F41" w:rsidRPr="00AA24B4" w:rsidRDefault="00493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EBB44D8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Capt. J. Ulett</w:t>
            </w:r>
          </w:p>
          <w:p w14:paraId="1EBB44D9" w14:textId="77777777" w:rsidR="00493F41" w:rsidRPr="00AA24B4" w:rsidRDefault="00493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14:paraId="1EBB44DA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9:00 -12:00</w:t>
            </w:r>
          </w:p>
          <w:p w14:paraId="1EBB44DB" w14:textId="77777777" w:rsidR="00493F41" w:rsidRPr="00AA24B4" w:rsidRDefault="00493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EBB44DC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Business Communication </w:t>
            </w:r>
          </w:p>
          <w:p w14:paraId="1EBB44DD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BC201</w:t>
            </w:r>
          </w:p>
          <w:p w14:paraId="1EBB44DE" w14:textId="77777777" w:rsidR="00493F41" w:rsidRPr="00AA24B4" w:rsidRDefault="00493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EBB44DF" w14:textId="4989233F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T. </w:t>
            </w:r>
            <w:r w:rsidR="00CA5F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Hanson </w:t>
            </w:r>
          </w:p>
          <w:p w14:paraId="1EBB44E0" w14:textId="77777777" w:rsidR="00493F41" w:rsidRPr="00AA24B4" w:rsidRDefault="00493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EBB44E1" w14:textId="77777777" w:rsidR="00493F41" w:rsidRPr="00AA24B4" w:rsidRDefault="00493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A24B4" w:rsidRPr="00AA24B4" w14:paraId="1EBB44E7" w14:textId="77777777">
        <w:tc>
          <w:tcPr>
            <w:tcW w:w="5310" w:type="dxa"/>
            <w:shd w:val="clear" w:color="auto" w:fill="auto"/>
          </w:tcPr>
          <w:p w14:paraId="1EBB44E3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12:00 – 1:00</w:t>
            </w:r>
          </w:p>
          <w:p w14:paraId="1EBB44E4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4608" w:type="dxa"/>
            <w:shd w:val="clear" w:color="auto" w:fill="auto"/>
          </w:tcPr>
          <w:p w14:paraId="1EBB44E5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12:00 – 1:00</w:t>
            </w:r>
          </w:p>
          <w:p w14:paraId="1EBB44E6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AA24B4" w:rsidRPr="00AA24B4" w14:paraId="1EBB44F6" w14:textId="77777777">
        <w:trPr>
          <w:trHeight w:val="1685"/>
        </w:trPr>
        <w:tc>
          <w:tcPr>
            <w:tcW w:w="5310" w:type="dxa"/>
            <w:tcBorders>
              <w:bottom w:val="single" w:sz="4" w:space="0" w:color="000000"/>
            </w:tcBorders>
            <w:shd w:val="clear" w:color="auto" w:fill="auto"/>
          </w:tcPr>
          <w:p w14:paraId="79E1A57B" w14:textId="77777777" w:rsidR="00CA5F8F" w:rsidRDefault="00CA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EBB44E8" w14:textId="355ADD1E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1:00 – 4:00</w:t>
            </w:r>
          </w:p>
          <w:p w14:paraId="1EBB44E9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Business Accounting 2</w:t>
            </w:r>
          </w:p>
          <w:p w14:paraId="1EBB44EA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BA202</w:t>
            </w:r>
          </w:p>
          <w:p w14:paraId="1EBB44EB" w14:textId="77777777" w:rsidR="00493F41" w:rsidRPr="00AA24B4" w:rsidRDefault="00493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EBB44EC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Simms-Landel</w:t>
            </w:r>
          </w:p>
        </w:tc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14:paraId="1EBB44ED" w14:textId="5F928299" w:rsidR="00493F41" w:rsidRPr="00AA24B4" w:rsidRDefault="00CA5F8F" w:rsidP="00CA5F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BA7811"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1:00 – 4:00</w:t>
            </w:r>
          </w:p>
          <w:p w14:paraId="1EBB44EE" w14:textId="77777777" w:rsidR="00493F41" w:rsidRPr="00AA24B4" w:rsidRDefault="00493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EBB44EF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Professionalism, Ethics and Social Responsibility</w:t>
            </w:r>
          </w:p>
          <w:p w14:paraId="1EBB44F0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PESR201</w:t>
            </w:r>
          </w:p>
          <w:p w14:paraId="1EBB44F1" w14:textId="77777777" w:rsidR="00493F41" w:rsidRPr="00AA24B4" w:rsidRDefault="00493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EBB44F2" w14:textId="77777777" w:rsidR="00493F41" w:rsidRPr="00AA24B4" w:rsidRDefault="00BA7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</w:pPr>
            <w:r w:rsidRPr="00AA24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  <w:t xml:space="preserve">T.Hanson </w:t>
            </w:r>
          </w:p>
          <w:p w14:paraId="1EBB44F3" w14:textId="77777777" w:rsidR="00493F41" w:rsidRPr="00AA24B4" w:rsidRDefault="00493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EBB44F4" w14:textId="77777777" w:rsidR="00493F41" w:rsidRPr="00AA24B4" w:rsidRDefault="00493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  <w:p w14:paraId="1EBB44F5" w14:textId="77777777" w:rsidR="00493F41" w:rsidRPr="00AA24B4" w:rsidRDefault="00493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2"/>
    </w:tbl>
    <w:p w14:paraId="1EBB44F7" w14:textId="77777777" w:rsidR="00493F41" w:rsidRPr="00AA24B4" w:rsidRDefault="00493F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BB44F8" w14:textId="77777777" w:rsidR="00493F41" w:rsidRPr="00AA24B4" w:rsidRDefault="00493F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BB44F9" w14:textId="77777777" w:rsidR="00493F41" w:rsidRPr="00AA24B4" w:rsidRDefault="00BA781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24B4">
        <w:rPr>
          <w:rFonts w:ascii="Times New Roman" w:hAnsi="Times New Roman"/>
          <w:b/>
          <w:color w:val="000000" w:themeColor="text1"/>
          <w:sz w:val="24"/>
          <w:szCs w:val="24"/>
        </w:rPr>
        <w:t>SIGNED: ……………………………………………</w:t>
      </w:r>
      <w:r w:rsidRPr="00AA24B4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DATE: ………………………</w:t>
      </w:r>
    </w:p>
    <w:p w14:paraId="1EBB44FA" w14:textId="77777777" w:rsidR="00493F41" w:rsidRPr="00AA24B4" w:rsidRDefault="00BA781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24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Head of Department, CSCTN </w:t>
      </w:r>
    </w:p>
    <w:p w14:paraId="1EBB44FB" w14:textId="62923364" w:rsidR="00493F41" w:rsidRPr="00AA24B4" w:rsidRDefault="00493F41">
      <w:pPr>
        <w:rPr>
          <w:color w:val="000000" w:themeColor="text1"/>
        </w:rPr>
      </w:pPr>
    </w:p>
    <w:p w14:paraId="1DCA7778" w14:textId="7B55FEE5" w:rsidR="00CC38B1" w:rsidRPr="00AA24B4" w:rsidRDefault="00CC38B1">
      <w:pPr>
        <w:rPr>
          <w:color w:val="000000" w:themeColor="text1"/>
        </w:rPr>
      </w:pPr>
    </w:p>
    <w:p w14:paraId="6D1387A8" w14:textId="26C9D4BB" w:rsidR="00CC38B1" w:rsidRPr="00AA24B4" w:rsidRDefault="00CC38B1">
      <w:pPr>
        <w:rPr>
          <w:color w:val="000000" w:themeColor="text1"/>
        </w:rPr>
      </w:pPr>
      <w:r w:rsidRPr="00AA24B4">
        <w:rPr>
          <w:color w:val="000000" w:themeColor="text1"/>
        </w:rPr>
        <w:t>Timetable</w:t>
      </w:r>
      <w:r w:rsidR="001D3E50" w:rsidRPr="00AA24B4">
        <w:rPr>
          <w:color w:val="000000" w:themeColor="text1"/>
        </w:rPr>
        <w:t xml:space="preserve"> </w:t>
      </w:r>
      <w:r w:rsidR="00AA24B4" w:rsidRPr="00AA24B4">
        <w:rPr>
          <w:color w:val="000000" w:themeColor="text1"/>
        </w:rPr>
        <w:t>is subjected</w:t>
      </w:r>
      <w:r w:rsidRPr="00AA24B4">
        <w:rPr>
          <w:color w:val="000000" w:themeColor="text1"/>
        </w:rPr>
        <w:t xml:space="preserve"> to change</w:t>
      </w:r>
    </w:p>
    <w:sectPr w:rsidR="00CC38B1" w:rsidRPr="00AA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A7E1" w14:textId="77777777" w:rsidR="00937812" w:rsidRDefault="00937812">
      <w:pPr>
        <w:spacing w:line="240" w:lineRule="auto"/>
      </w:pPr>
      <w:r>
        <w:separator/>
      </w:r>
    </w:p>
  </w:endnote>
  <w:endnote w:type="continuationSeparator" w:id="0">
    <w:p w14:paraId="560A419C" w14:textId="77777777" w:rsidR="00937812" w:rsidRDefault="00937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D0B2" w14:textId="77777777" w:rsidR="00937812" w:rsidRDefault="00937812">
      <w:pPr>
        <w:spacing w:after="0"/>
      </w:pPr>
      <w:r>
        <w:separator/>
      </w:r>
    </w:p>
  </w:footnote>
  <w:footnote w:type="continuationSeparator" w:id="0">
    <w:p w14:paraId="5F1A5529" w14:textId="77777777" w:rsidR="00937812" w:rsidRDefault="009378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8E"/>
    <w:rsid w:val="001D3E50"/>
    <w:rsid w:val="00493F41"/>
    <w:rsid w:val="007B72FD"/>
    <w:rsid w:val="007E42BE"/>
    <w:rsid w:val="008D2695"/>
    <w:rsid w:val="00937812"/>
    <w:rsid w:val="00AA24B4"/>
    <w:rsid w:val="00BA7811"/>
    <w:rsid w:val="00CA5F8F"/>
    <w:rsid w:val="00CC38B1"/>
    <w:rsid w:val="00CC708E"/>
    <w:rsid w:val="00DF5F95"/>
    <w:rsid w:val="00E338C6"/>
    <w:rsid w:val="00E42948"/>
    <w:rsid w:val="00E95630"/>
    <w:rsid w:val="00ED77B7"/>
    <w:rsid w:val="5F2D7E2C"/>
    <w:rsid w:val="7C83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44C0"/>
  <w15:docId w15:val="{6068E0CB-22AF-4891-8E86-4450497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JM" w:eastAsia="en-J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Tannishea Hanson</dc:creator>
  <cp:lastModifiedBy>Melisa Carter</cp:lastModifiedBy>
  <cp:revision>12</cp:revision>
  <cp:lastPrinted>2022-12-22T18:23:00Z</cp:lastPrinted>
  <dcterms:created xsi:type="dcterms:W3CDTF">2022-02-11T13:26:00Z</dcterms:created>
  <dcterms:modified xsi:type="dcterms:W3CDTF">2023-01-27T19:06:00Z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F9FAF5BC25C34A6FA7D08AC4000855C0</vt:lpwstr>
  </property>
</Properties>
</file>